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96D1" w14:textId="2C9B5E3D" w:rsidR="00911C58" w:rsidRDefault="00720920" w:rsidP="00720920">
      <w:pPr>
        <w:pStyle w:val="Heading2"/>
      </w:pPr>
      <w:r>
        <w:t>Cosmetology Association Preferred Rate</w:t>
      </w:r>
    </w:p>
    <w:p w14:paraId="21BCB854" w14:textId="08E5B058" w:rsidR="00720920" w:rsidRDefault="00720920" w:rsidP="00EE397C">
      <w:pPr>
        <w:pStyle w:val="Heading3"/>
      </w:pPr>
      <w:proofErr w:type="spellStart"/>
      <w:r>
        <w:t>Atlantica</w:t>
      </w:r>
      <w:proofErr w:type="spellEnd"/>
      <w:r>
        <w:t xml:space="preserve"> Hotel </w:t>
      </w:r>
    </w:p>
    <w:p w14:paraId="3CB57987" w14:textId="4C6EC417" w:rsidR="00720920" w:rsidRDefault="00720920">
      <w:r>
        <w:rPr>
          <w:noProof/>
        </w:rPr>
        <w:drawing>
          <wp:inline distT="0" distB="0" distL="0" distR="0" wp14:anchorId="50658537" wp14:editId="2583638F">
            <wp:extent cx="5476875" cy="3086008"/>
            <wp:effectExtent l="0" t="0" r="0" b="635"/>
            <wp:docPr id="945402339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02339" name="Picture 1" descr="A screenshot of a docum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375" cy="308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2193B" w14:textId="77777777" w:rsidR="00577463" w:rsidRPr="00EE397C" w:rsidRDefault="00144F13" w:rsidP="00577463">
      <w:pPr>
        <w:rPr>
          <w:rFonts w:ascii="Arial Narrow" w:hAnsi="Arial Narrow"/>
        </w:rPr>
      </w:pPr>
      <w:r>
        <w:rPr>
          <w:i/>
          <w:iCs/>
          <w:sz w:val="18"/>
          <w:szCs w:val="18"/>
        </w:rPr>
        <w:br/>
      </w:r>
      <w:r w:rsidR="00577463" w:rsidRPr="00EE397C">
        <w:rPr>
          <w:rFonts w:ascii="Arial Narrow" w:hAnsi="Arial Narrow"/>
        </w:rPr>
        <w:t xml:space="preserve">Reservations: </w:t>
      </w:r>
    </w:p>
    <w:p w14:paraId="4A1358B4" w14:textId="640755E3" w:rsidR="00577463" w:rsidRPr="00EE397C" w:rsidRDefault="00577463" w:rsidP="00577463">
      <w:pPr>
        <w:spacing w:after="0"/>
        <w:rPr>
          <w:rFonts w:ascii="Arial Narrow" w:hAnsi="Arial Narrow"/>
        </w:rPr>
      </w:pPr>
      <w:r w:rsidRPr="00EE397C">
        <w:rPr>
          <w:rFonts w:ascii="Arial Narrow" w:hAnsi="Arial Narrow"/>
        </w:rPr>
        <w:t xml:space="preserve">• Reservations recommended by calling the </w:t>
      </w:r>
      <w:proofErr w:type="spellStart"/>
      <w:r w:rsidRPr="00EE397C">
        <w:rPr>
          <w:rFonts w:ascii="Arial Narrow" w:hAnsi="Arial Narrow"/>
        </w:rPr>
        <w:t>Atlantica</w:t>
      </w:r>
      <w:proofErr w:type="spellEnd"/>
      <w:r w:rsidRPr="00EE397C">
        <w:rPr>
          <w:rFonts w:ascii="Arial Narrow" w:hAnsi="Arial Narrow"/>
        </w:rPr>
        <w:t xml:space="preserve"> Hotel Halifax directly at (902) 423-1161 or by email, reservations@atlanticahalifax.com</w:t>
      </w:r>
    </w:p>
    <w:p w14:paraId="633EC502" w14:textId="77777777" w:rsidR="00577463" w:rsidRPr="00EE397C" w:rsidRDefault="00577463" w:rsidP="00577463">
      <w:pPr>
        <w:spacing w:after="0"/>
        <w:rPr>
          <w:rFonts w:ascii="Arial Narrow" w:hAnsi="Arial Narrow"/>
        </w:rPr>
      </w:pPr>
      <w:r w:rsidRPr="00EE397C">
        <w:rPr>
          <w:rFonts w:ascii="Arial Narrow" w:hAnsi="Arial Narrow"/>
        </w:rPr>
        <w:t>• Reservations must be guaranteed by credit card.</w:t>
      </w:r>
    </w:p>
    <w:p w14:paraId="25FE3A00" w14:textId="77777777" w:rsidR="00577463" w:rsidRPr="00EE397C" w:rsidRDefault="00577463" w:rsidP="00577463">
      <w:pPr>
        <w:rPr>
          <w:rFonts w:ascii="Arial Narrow" w:hAnsi="Arial Narrow"/>
        </w:rPr>
      </w:pPr>
    </w:p>
    <w:p w14:paraId="7A18D2D6" w14:textId="77777777" w:rsidR="00577463" w:rsidRPr="00EE397C" w:rsidRDefault="00577463" w:rsidP="00577463">
      <w:pPr>
        <w:rPr>
          <w:rFonts w:ascii="Arial Narrow" w:hAnsi="Arial Narrow"/>
        </w:rPr>
      </w:pPr>
      <w:r w:rsidRPr="00EE397C">
        <w:rPr>
          <w:rFonts w:ascii="Arial Narrow" w:hAnsi="Arial Narrow"/>
        </w:rPr>
        <w:t>Hotel Policies:</w:t>
      </w:r>
    </w:p>
    <w:p w14:paraId="255D5846" w14:textId="77777777" w:rsidR="00577463" w:rsidRPr="00EE397C" w:rsidRDefault="00577463" w:rsidP="00577463">
      <w:pPr>
        <w:spacing w:after="0"/>
        <w:rPr>
          <w:rFonts w:ascii="Arial Narrow" w:hAnsi="Arial Narrow"/>
        </w:rPr>
      </w:pPr>
      <w:r w:rsidRPr="00EE397C">
        <w:rPr>
          <w:rFonts w:ascii="Arial Narrow" w:hAnsi="Arial Narrow"/>
        </w:rPr>
        <w:t>▪ Check-in is from 3:00pm / Check-out is at 12:00am.</w:t>
      </w:r>
    </w:p>
    <w:p w14:paraId="511CE2FB" w14:textId="210C1199" w:rsidR="00577463" w:rsidRPr="00EE397C" w:rsidRDefault="00577463" w:rsidP="00577463">
      <w:pPr>
        <w:spacing w:after="0"/>
        <w:rPr>
          <w:rFonts w:ascii="Arial Narrow" w:hAnsi="Arial Narrow"/>
        </w:rPr>
      </w:pPr>
      <w:r w:rsidRPr="00EE397C">
        <w:rPr>
          <w:rFonts w:ascii="Arial Narrow" w:hAnsi="Arial Narrow"/>
        </w:rPr>
        <w:t xml:space="preserve">▪ Extra-person policy: $20.00 plus tax per room, per night to a maximum of 4 people per room (including children). </w:t>
      </w:r>
    </w:p>
    <w:p w14:paraId="5C3C912C" w14:textId="77777777" w:rsidR="00577463" w:rsidRPr="00EE397C" w:rsidRDefault="00577463" w:rsidP="00577463">
      <w:pPr>
        <w:spacing w:after="0"/>
        <w:rPr>
          <w:rFonts w:ascii="Arial Narrow" w:hAnsi="Arial Narrow"/>
        </w:rPr>
      </w:pPr>
      <w:r w:rsidRPr="00EE397C">
        <w:rPr>
          <w:rFonts w:ascii="Arial Narrow" w:hAnsi="Arial Narrow"/>
        </w:rPr>
        <w:t xml:space="preserve">▪ Cancellation Policy: A 24 hour, by 4pm 1 day prior to the day of arrival, notice is required to avoid a </w:t>
      </w:r>
    </w:p>
    <w:p w14:paraId="1A9A2498" w14:textId="77777777" w:rsidR="00577463" w:rsidRPr="00EE397C" w:rsidRDefault="00577463" w:rsidP="00577463">
      <w:pPr>
        <w:spacing w:after="0"/>
        <w:rPr>
          <w:rFonts w:ascii="Arial Narrow" w:hAnsi="Arial Narrow"/>
        </w:rPr>
      </w:pPr>
      <w:r w:rsidRPr="00EE397C">
        <w:rPr>
          <w:rFonts w:ascii="Arial Narrow" w:hAnsi="Arial Narrow"/>
        </w:rPr>
        <w:t>penalty equaling the 1st night’s room + tax.</w:t>
      </w:r>
    </w:p>
    <w:p w14:paraId="4B33611F" w14:textId="670BE057" w:rsidR="00577463" w:rsidRPr="00EE397C" w:rsidRDefault="00577463" w:rsidP="00577463">
      <w:pPr>
        <w:spacing w:after="0"/>
        <w:rPr>
          <w:rFonts w:ascii="Arial Narrow" w:hAnsi="Arial Narrow"/>
        </w:rPr>
      </w:pPr>
      <w:r w:rsidRPr="00EE397C">
        <w:rPr>
          <w:rFonts w:ascii="Arial Narrow" w:hAnsi="Arial Narrow"/>
        </w:rPr>
        <w:t xml:space="preserve">▪ Early Departure Policy: A 24 hour, by 4pm 1 day prior to the day of departure, notice is required to avoid a penalty equaling 1 night’s room + tax. </w:t>
      </w:r>
    </w:p>
    <w:p w14:paraId="64CF255F" w14:textId="188856FA" w:rsidR="00577463" w:rsidRPr="00EE397C" w:rsidRDefault="00577463" w:rsidP="00577463">
      <w:pPr>
        <w:spacing w:after="0"/>
        <w:rPr>
          <w:rFonts w:ascii="Arial Narrow" w:hAnsi="Arial Narrow"/>
        </w:rPr>
      </w:pPr>
      <w:r w:rsidRPr="00EE397C">
        <w:rPr>
          <w:rFonts w:ascii="Arial Narrow" w:hAnsi="Arial Narrow"/>
        </w:rPr>
        <w:t>▪ No-Show Policy: No-shows reservations will be charged for the 1st night room + tax and held for the 1</w:t>
      </w:r>
      <w:r w:rsidRPr="00EE397C">
        <w:rPr>
          <w:rFonts w:ascii="Arial Narrow" w:hAnsi="Arial Narrow"/>
          <w:vertAlign w:val="superscript"/>
        </w:rPr>
        <w:t>st</w:t>
      </w:r>
      <w:r w:rsidRPr="00EE397C">
        <w:rPr>
          <w:rFonts w:ascii="Arial Narrow" w:hAnsi="Arial Narrow"/>
        </w:rPr>
        <w:t xml:space="preserve"> </w:t>
      </w:r>
      <w:r w:rsidRPr="00EE397C">
        <w:rPr>
          <w:rFonts w:ascii="Arial Narrow" w:hAnsi="Arial Narrow"/>
        </w:rPr>
        <w:t xml:space="preserve">night only, the remaining room nights will be cancelled/released. </w:t>
      </w:r>
    </w:p>
    <w:p w14:paraId="79D99223" w14:textId="77777777" w:rsidR="00577463" w:rsidRPr="00EE397C" w:rsidRDefault="00577463" w:rsidP="00577463">
      <w:pPr>
        <w:spacing w:after="0"/>
        <w:rPr>
          <w:rFonts w:ascii="Arial Narrow" w:hAnsi="Arial Narrow"/>
        </w:rPr>
      </w:pPr>
      <w:r w:rsidRPr="00EE397C">
        <w:rPr>
          <w:rFonts w:ascii="Arial Narrow" w:hAnsi="Arial Narrow"/>
        </w:rPr>
        <w:t xml:space="preserve">▪ Non-Smoking Policy: The </w:t>
      </w:r>
      <w:proofErr w:type="spellStart"/>
      <w:r w:rsidRPr="00EE397C">
        <w:rPr>
          <w:rFonts w:ascii="Arial Narrow" w:hAnsi="Arial Narrow"/>
        </w:rPr>
        <w:t>Atlantica</w:t>
      </w:r>
      <w:proofErr w:type="spellEnd"/>
      <w:r w:rsidRPr="00EE397C">
        <w:rPr>
          <w:rFonts w:ascii="Arial Narrow" w:hAnsi="Arial Narrow"/>
        </w:rPr>
        <w:t xml:space="preserve"> Halifax Hotel is a non-smoking hotel. It is strictly prohibited </w:t>
      </w:r>
      <w:proofErr w:type="gramStart"/>
      <w:r w:rsidRPr="00EE397C">
        <w:rPr>
          <w:rFonts w:ascii="Arial Narrow" w:hAnsi="Arial Narrow"/>
        </w:rPr>
        <w:t>to</w:t>
      </w:r>
      <w:proofErr w:type="gramEnd"/>
      <w:r w:rsidRPr="00EE397C">
        <w:rPr>
          <w:rFonts w:ascii="Arial Narrow" w:hAnsi="Arial Narrow"/>
        </w:rPr>
        <w:t xml:space="preserve"> </w:t>
      </w:r>
    </w:p>
    <w:p w14:paraId="604ED4F1" w14:textId="038CD7FC" w:rsidR="00577463" w:rsidRPr="00EE397C" w:rsidRDefault="00577463" w:rsidP="00577463">
      <w:pPr>
        <w:spacing w:after="0"/>
        <w:rPr>
          <w:rFonts w:ascii="Arial Narrow" w:hAnsi="Arial Narrow"/>
        </w:rPr>
      </w:pPr>
      <w:r w:rsidRPr="00EE397C">
        <w:rPr>
          <w:rFonts w:ascii="Arial Narrow" w:hAnsi="Arial Narrow"/>
        </w:rPr>
        <w:t>smoke/vape in the guest rooms and all interior public areas. A daily penalty of a minimum of $250.00+tax</w:t>
      </w:r>
      <w:r w:rsidRPr="00EE397C">
        <w:rPr>
          <w:rFonts w:ascii="Arial Narrow" w:hAnsi="Arial Narrow"/>
        </w:rPr>
        <w:t xml:space="preserve"> </w:t>
      </w:r>
      <w:r w:rsidRPr="00EE397C">
        <w:rPr>
          <w:rFonts w:ascii="Arial Narrow" w:hAnsi="Arial Narrow"/>
        </w:rPr>
        <w:t>will be charged for any infractions.</w:t>
      </w:r>
    </w:p>
    <w:p w14:paraId="3FA6FE17" w14:textId="24F87D66" w:rsidR="00577463" w:rsidRPr="00EE397C" w:rsidRDefault="00577463" w:rsidP="00577463">
      <w:pPr>
        <w:spacing w:after="0"/>
        <w:rPr>
          <w:rFonts w:ascii="Arial Narrow" w:hAnsi="Arial Narrow"/>
        </w:rPr>
      </w:pPr>
      <w:r w:rsidRPr="00EE397C">
        <w:rPr>
          <w:rFonts w:ascii="Arial Narrow" w:hAnsi="Arial Narrow"/>
        </w:rPr>
        <w:t xml:space="preserve">▪ Pet Policy: The </w:t>
      </w:r>
      <w:proofErr w:type="spellStart"/>
      <w:r w:rsidRPr="00EE397C">
        <w:rPr>
          <w:rFonts w:ascii="Arial Narrow" w:hAnsi="Arial Narrow"/>
        </w:rPr>
        <w:t>Atlantica</w:t>
      </w:r>
      <w:proofErr w:type="spellEnd"/>
      <w:r w:rsidRPr="00EE397C">
        <w:rPr>
          <w:rFonts w:ascii="Arial Narrow" w:hAnsi="Arial Narrow"/>
        </w:rPr>
        <w:t xml:space="preserve"> Halifax Hotel is happy to welcome your furry family members; however, a $50.</w:t>
      </w:r>
      <w:proofErr w:type="gramStart"/>
      <w:r w:rsidRPr="00EE397C">
        <w:rPr>
          <w:rFonts w:ascii="Arial Narrow" w:hAnsi="Arial Narrow"/>
        </w:rPr>
        <w:t xml:space="preserve">00 </w:t>
      </w:r>
      <w:r w:rsidRPr="00EE397C">
        <w:rPr>
          <w:rFonts w:ascii="Arial Narrow" w:hAnsi="Arial Narrow"/>
        </w:rPr>
        <w:t xml:space="preserve"> </w:t>
      </w:r>
      <w:r w:rsidRPr="00EE397C">
        <w:rPr>
          <w:rFonts w:ascii="Arial Narrow" w:hAnsi="Arial Narrow"/>
        </w:rPr>
        <w:t>deep</w:t>
      </w:r>
      <w:proofErr w:type="gramEnd"/>
      <w:r w:rsidRPr="00EE397C">
        <w:rPr>
          <w:rFonts w:ascii="Arial Narrow" w:hAnsi="Arial Narrow"/>
        </w:rPr>
        <w:t xml:space="preserve"> cleaning fee will be applied per stay. </w:t>
      </w:r>
    </w:p>
    <w:p w14:paraId="2E9A2269" w14:textId="77777777" w:rsidR="00EE397C" w:rsidRPr="00EE397C" w:rsidRDefault="00EE397C" w:rsidP="00577463">
      <w:pPr>
        <w:rPr>
          <w:rFonts w:ascii="Arial Narrow" w:hAnsi="Arial Narrow"/>
        </w:rPr>
      </w:pPr>
    </w:p>
    <w:p w14:paraId="12164C77" w14:textId="625FD251" w:rsidR="00720920" w:rsidRPr="00EE397C" w:rsidRDefault="00577463" w:rsidP="00577463">
      <w:pPr>
        <w:rPr>
          <w:rFonts w:ascii="Arial Narrow" w:hAnsi="Arial Narrow"/>
        </w:rPr>
      </w:pPr>
      <w:r w:rsidRPr="00EE397C">
        <w:rPr>
          <w:rFonts w:ascii="Arial Narrow" w:hAnsi="Arial Narrow"/>
        </w:rPr>
        <w:t>Blackout Dates:</w:t>
      </w:r>
      <w:r w:rsidR="00EE397C">
        <w:rPr>
          <w:rFonts w:ascii="Arial Narrow" w:hAnsi="Arial Narrow"/>
        </w:rPr>
        <w:t xml:space="preserve"> </w:t>
      </w:r>
      <w:r w:rsidRPr="00EE397C">
        <w:rPr>
          <w:rFonts w:ascii="Arial Narrow" w:hAnsi="Arial Narrow"/>
        </w:rPr>
        <w:t>• All statutory holidays</w:t>
      </w:r>
      <w:r w:rsidR="00EE397C">
        <w:rPr>
          <w:rFonts w:ascii="Arial Narrow" w:hAnsi="Arial Narrow"/>
        </w:rPr>
        <w:t xml:space="preserve"> </w:t>
      </w:r>
      <w:r w:rsidRPr="00EE397C">
        <w:rPr>
          <w:rFonts w:ascii="Arial Narrow" w:hAnsi="Arial Narrow"/>
        </w:rPr>
        <w:t>• New Year’s Eve 2024</w:t>
      </w:r>
    </w:p>
    <w:sectPr w:rsidR="00720920" w:rsidRPr="00EE39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20"/>
    <w:rsid w:val="00144F13"/>
    <w:rsid w:val="003C597A"/>
    <w:rsid w:val="00577463"/>
    <w:rsid w:val="00720920"/>
    <w:rsid w:val="00911C58"/>
    <w:rsid w:val="0096361E"/>
    <w:rsid w:val="00EE397C"/>
    <w:rsid w:val="00F4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5516"/>
  <w15:chartTrackingRefBased/>
  <w15:docId w15:val="{69D9EFFC-8ED0-4EF7-A7F9-7CB31CB2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0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0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92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44F13"/>
    <w:rPr>
      <w:b/>
      <w:bCs/>
    </w:rPr>
  </w:style>
  <w:style w:type="character" w:styleId="Hyperlink">
    <w:name w:val="Hyperlink"/>
    <w:basedOn w:val="DefaultParagraphFont"/>
    <w:uiPriority w:val="99"/>
    <w:unhideWhenUsed/>
    <w:rsid w:val="00144F1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44F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Melanson</dc:creator>
  <cp:keywords/>
  <dc:description/>
  <cp:lastModifiedBy>Jocelyn Melanson</cp:lastModifiedBy>
  <cp:revision>2</cp:revision>
  <dcterms:created xsi:type="dcterms:W3CDTF">2024-03-07T16:12:00Z</dcterms:created>
  <dcterms:modified xsi:type="dcterms:W3CDTF">2024-03-07T16:54:00Z</dcterms:modified>
</cp:coreProperties>
</file>